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AED" w:rsidRDefault="003E01C4" w:rsidP="003E01C4">
      <w:r>
        <w:t>Laqoya Washington</w:t>
      </w:r>
    </w:p>
    <w:p w:rsidR="003E01C4" w:rsidRDefault="003E01C4" w:rsidP="003E01C4">
      <w:r>
        <w:t>Chapter 27: Seafood</w:t>
      </w:r>
    </w:p>
    <w:p w:rsidR="003E01C4" w:rsidRDefault="003E01C4" w:rsidP="003E01C4">
      <w:r>
        <w:t>November 2, 2018</w:t>
      </w:r>
    </w:p>
    <w:p w:rsidR="003E01C4" w:rsidRDefault="003E01C4"/>
    <w:p w:rsidR="003E01C4" w:rsidRPr="003E01C4" w:rsidRDefault="003E01C4" w:rsidP="003E01C4">
      <w:pPr>
        <w:jc w:val="center"/>
        <w:rPr>
          <w:u w:val="single"/>
        </w:rPr>
      </w:pPr>
      <w:r w:rsidRPr="003E01C4">
        <w:rPr>
          <w:u w:val="single"/>
        </w:rPr>
        <w:t>Outline</w:t>
      </w:r>
    </w:p>
    <w:p w:rsidR="003E01C4" w:rsidRDefault="003E01C4"/>
    <w:p w:rsidR="003E01C4" w:rsidRDefault="003E01C4">
      <w:r>
        <w:t>Slide 1: What is Seafood?</w:t>
      </w:r>
    </w:p>
    <w:p w:rsidR="003E01C4" w:rsidRDefault="003E01C4">
      <w:r>
        <w:t>Slide 2: Seafood Safety</w:t>
      </w:r>
    </w:p>
    <w:p w:rsidR="003E01C4" w:rsidRDefault="00330918">
      <w:r>
        <w:t>Slide 3: Consumer Trends in Seafood</w:t>
      </w:r>
    </w:p>
    <w:p w:rsidR="003E01C4" w:rsidRDefault="003E01C4">
      <w:r>
        <w:t>Slide 4:</w:t>
      </w:r>
      <w:r w:rsidR="00330918">
        <w:t xml:space="preserve"> Nutrition Value </w:t>
      </w:r>
    </w:p>
    <w:p w:rsidR="003E01C4" w:rsidRDefault="003E01C4">
      <w:r>
        <w:t>Slide 5:</w:t>
      </w:r>
      <w:r w:rsidR="00330918">
        <w:t xml:space="preserve"> Seafood Classifications</w:t>
      </w:r>
    </w:p>
    <w:p w:rsidR="003E01C4" w:rsidRDefault="003E01C4">
      <w:r>
        <w:t xml:space="preserve">Slide 6: </w:t>
      </w:r>
      <w:r w:rsidR="00330918">
        <w:t>Fish products</w:t>
      </w:r>
    </w:p>
    <w:p w:rsidR="003E01C4" w:rsidRDefault="003E01C4">
      <w:r>
        <w:t>Slide 7:</w:t>
      </w:r>
      <w:r w:rsidR="00330918">
        <w:t xml:space="preserve"> Fresh and Frozen</w:t>
      </w:r>
    </w:p>
    <w:p w:rsidR="00330918" w:rsidRDefault="00330918">
      <w:r>
        <w:t xml:space="preserve">Slide 8: Summary </w:t>
      </w:r>
    </w:p>
    <w:p w:rsidR="005843D3" w:rsidRDefault="005843D3"/>
    <w:p w:rsidR="003E01C4" w:rsidRDefault="005843D3">
      <w:r>
        <w:t xml:space="preserve">Add Slides: Recipes and picture or video preparing dish and the final Product </w:t>
      </w:r>
    </w:p>
    <w:p w:rsidR="005843D3" w:rsidRDefault="005843D3">
      <w:r>
        <w:t>Slide 9: Recipes</w:t>
      </w:r>
    </w:p>
    <w:p w:rsidR="005843D3" w:rsidRDefault="005843D3">
      <w:r>
        <w:t>Slide 10: Picture or video preparing dish</w:t>
      </w:r>
    </w:p>
    <w:p w:rsidR="005843D3" w:rsidRDefault="005843D3">
      <w:r>
        <w:t xml:space="preserve">Slide 11: Final Product </w:t>
      </w:r>
    </w:p>
    <w:p w:rsidR="005843D3" w:rsidRDefault="005843D3"/>
    <w:sectPr w:rsidR="005843D3" w:rsidSect="00B10A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E01C4"/>
    <w:rsid w:val="00330918"/>
    <w:rsid w:val="003E01C4"/>
    <w:rsid w:val="005820E1"/>
    <w:rsid w:val="005843D3"/>
    <w:rsid w:val="00B10AED"/>
    <w:rsid w:val="00D575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A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3</cp:revision>
  <dcterms:created xsi:type="dcterms:W3CDTF">2018-11-05T17:53:00Z</dcterms:created>
  <dcterms:modified xsi:type="dcterms:W3CDTF">2018-11-05T17:55:00Z</dcterms:modified>
</cp:coreProperties>
</file>